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76" w:rsidRDefault="00472976" w:rsidP="00472976">
      <w:pPr>
        <w:jc w:val="center"/>
      </w:pPr>
      <w:r>
        <w:t>DECTFL Board Meeting</w:t>
      </w:r>
    </w:p>
    <w:p w:rsidR="00472976" w:rsidRDefault="00472976" w:rsidP="00472976">
      <w:pPr>
        <w:jc w:val="center"/>
      </w:pPr>
      <w:r>
        <w:t>Thursday, February 4, 2016</w:t>
      </w:r>
    </w:p>
    <w:p w:rsidR="00472976" w:rsidRDefault="00472976" w:rsidP="00472976">
      <w:pPr>
        <w:jc w:val="center"/>
      </w:pPr>
      <w:r>
        <w:t xml:space="preserve">4:00pm </w:t>
      </w:r>
      <w:proofErr w:type="gramStart"/>
      <w:r>
        <w:t>The</w:t>
      </w:r>
      <w:proofErr w:type="gramEnd"/>
      <w:r>
        <w:t xml:space="preserve"> Rail</w:t>
      </w:r>
    </w:p>
    <w:p w:rsidR="00472976" w:rsidRDefault="00472976" w:rsidP="00472976">
      <w:pPr>
        <w:jc w:val="center"/>
      </w:pPr>
      <w:r>
        <w:t>Meeting Minutes</w:t>
      </w:r>
    </w:p>
    <w:p w:rsidR="00472976" w:rsidRDefault="00472976" w:rsidP="00472976">
      <w:r>
        <w:t xml:space="preserve">Attended: </w:t>
      </w:r>
    </w:p>
    <w:p w:rsidR="00472976" w:rsidRDefault="00472976" w:rsidP="00472976">
      <w:pPr>
        <w:pStyle w:val="ListParagraph"/>
        <w:numPr>
          <w:ilvl w:val="0"/>
          <w:numId w:val="1"/>
        </w:numPr>
      </w:pPr>
      <w:r>
        <w:t>Budget- treasurer Chris Wendel</w:t>
      </w:r>
    </w:p>
    <w:p w:rsidR="00472976" w:rsidRDefault="007C327F" w:rsidP="00472976">
      <w:pPr>
        <w:pStyle w:val="ListParagraph"/>
        <w:numPr>
          <w:ilvl w:val="1"/>
          <w:numId w:val="1"/>
        </w:numPr>
      </w:pPr>
      <w:r>
        <w:t>We now have an updated EIN number with the IRS.</w:t>
      </w:r>
    </w:p>
    <w:p w:rsidR="007C327F" w:rsidRDefault="007C327F" w:rsidP="00472976">
      <w:pPr>
        <w:pStyle w:val="ListParagraph"/>
        <w:numPr>
          <w:ilvl w:val="1"/>
          <w:numId w:val="1"/>
        </w:numPr>
      </w:pPr>
      <w:r>
        <w:t>Chris will rank banks in order of most desirable to least. Board will vote on a new bank at the next board meeting.</w:t>
      </w:r>
    </w:p>
    <w:p w:rsidR="007C327F" w:rsidRDefault="007C327F" w:rsidP="00472976">
      <w:pPr>
        <w:pStyle w:val="ListParagraph"/>
        <w:numPr>
          <w:ilvl w:val="1"/>
          <w:numId w:val="1"/>
        </w:numPr>
      </w:pPr>
      <w:r>
        <w:t xml:space="preserve">Chris will look into alternatives for </w:t>
      </w:r>
      <w:proofErr w:type="spellStart"/>
      <w:r>
        <w:t>Paypal</w:t>
      </w:r>
      <w:proofErr w:type="spellEnd"/>
    </w:p>
    <w:p w:rsidR="00472976" w:rsidRDefault="00472976" w:rsidP="00472976">
      <w:pPr>
        <w:pStyle w:val="ListParagraph"/>
        <w:numPr>
          <w:ilvl w:val="1"/>
          <w:numId w:val="1"/>
        </w:numPr>
      </w:pPr>
      <w:r>
        <w:t>Each committee submit to President a request for a yearly budget by June meeting. President will compile list and send to treasurer for approval</w:t>
      </w:r>
    </w:p>
    <w:p w:rsidR="007C327F" w:rsidRDefault="00472976" w:rsidP="007C327F">
      <w:pPr>
        <w:pStyle w:val="ListParagraph"/>
        <w:numPr>
          <w:ilvl w:val="0"/>
          <w:numId w:val="1"/>
        </w:numPr>
      </w:pPr>
      <w:r>
        <w:t xml:space="preserve">New appointed secretary- </w:t>
      </w:r>
    </w:p>
    <w:p w:rsidR="007C327F" w:rsidRDefault="00472976" w:rsidP="007C327F">
      <w:pPr>
        <w:pStyle w:val="ListParagraph"/>
        <w:numPr>
          <w:ilvl w:val="1"/>
          <w:numId w:val="1"/>
        </w:numPr>
      </w:pPr>
      <w:r>
        <w:t xml:space="preserve">Tracey </w:t>
      </w:r>
      <w:proofErr w:type="spellStart"/>
      <w:r>
        <w:t>Kackley</w:t>
      </w:r>
      <w:proofErr w:type="spellEnd"/>
      <w:r>
        <w:t xml:space="preserve"> (n</w:t>
      </w:r>
      <w:r w:rsidR="007C327F">
        <w:t>ewsletter will be bi-annually)</w:t>
      </w:r>
    </w:p>
    <w:p w:rsidR="007C327F" w:rsidRDefault="007C327F" w:rsidP="007C327F">
      <w:pPr>
        <w:pStyle w:val="ListParagraph"/>
        <w:numPr>
          <w:ilvl w:val="2"/>
          <w:numId w:val="1"/>
        </w:numPr>
      </w:pPr>
      <w:r>
        <w:t>Spring: what have we done this year, renewal forms, contact Gregory with new State info., recognize people/awards</w:t>
      </w:r>
    </w:p>
    <w:p w:rsidR="007C327F" w:rsidRDefault="007C327F" w:rsidP="007C327F">
      <w:pPr>
        <w:pStyle w:val="ListParagraph"/>
        <w:numPr>
          <w:ilvl w:val="2"/>
          <w:numId w:val="1"/>
        </w:numPr>
      </w:pPr>
      <w:r>
        <w:t>Fall: what’s coming up in the year</w:t>
      </w:r>
    </w:p>
    <w:p w:rsidR="00472976" w:rsidRDefault="00472976" w:rsidP="00363601">
      <w:pPr>
        <w:pStyle w:val="ListParagraph"/>
        <w:numPr>
          <w:ilvl w:val="1"/>
          <w:numId w:val="1"/>
        </w:numPr>
      </w:pPr>
      <w:r>
        <w:t xml:space="preserve">Advocacy Committee: Once a year write letter to Governor, University of Delaware, Del State and Del Tech to update about DECTFL. </w:t>
      </w:r>
      <w:r w:rsidR="007C327F">
        <w:t>Need someone to volunteer to draft letters</w:t>
      </w:r>
    </w:p>
    <w:p w:rsidR="00472976" w:rsidRDefault="00472976" w:rsidP="00363601">
      <w:pPr>
        <w:pStyle w:val="ListParagraph"/>
        <w:numPr>
          <w:ilvl w:val="1"/>
          <w:numId w:val="1"/>
        </w:numPr>
      </w:pPr>
      <w:r>
        <w:t>What to put in the letter</w:t>
      </w:r>
      <w:r w:rsidR="007C327F">
        <w:t>: U of D not accepting 8</w:t>
      </w:r>
      <w:r w:rsidR="007C327F" w:rsidRPr="007C327F">
        <w:rPr>
          <w:vertAlign w:val="superscript"/>
        </w:rPr>
        <w:t>th</w:t>
      </w:r>
      <w:r w:rsidR="007C327F">
        <w:t xml:space="preserve"> grade credit? </w:t>
      </w:r>
    </w:p>
    <w:p w:rsidR="00472976" w:rsidRDefault="00472976" w:rsidP="00472976">
      <w:pPr>
        <w:pStyle w:val="ListParagraph"/>
        <w:numPr>
          <w:ilvl w:val="0"/>
          <w:numId w:val="1"/>
        </w:numPr>
      </w:pPr>
      <w:r>
        <w:t>Social Committee- Patty Buzby</w:t>
      </w:r>
    </w:p>
    <w:p w:rsidR="00472976" w:rsidRDefault="00472976" w:rsidP="00472976">
      <w:pPr>
        <w:pStyle w:val="ListParagraph"/>
        <w:numPr>
          <w:ilvl w:val="1"/>
          <w:numId w:val="1"/>
        </w:numPr>
      </w:pPr>
      <w:r>
        <w:t>Thursday, February 25: Networking Event at Bahama Breeze at Christiana Mall</w:t>
      </w:r>
      <w:r w:rsidR="007C327F">
        <w:t>- very few attendees</w:t>
      </w:r>
    </w:p>
    <w:p w:rsidR="00472976" w:rsidRDefault="00472976" w:rsidP="00472976">
      <w:pPr>
        <w:pStyle w:val="ListParagraph"/>
        <w:numPr>
          <w:ilvl w:val="1"/>
          <w:numId w:val="1"/>
        </w:numPr>
      </w:pPr>
      <w:r>
        <w:t>Saturday, April 23: Networking Event at Harvest Ridge winery in Dover</w:t>
      </w:r>
    </w:p>
    <w:p w:rsidR="007C327F" w:rsidRDefault="007C327F" w:rsidP="00472976">
      <w:pPr>
        <w:pStyle w:val="ListParagraph"/>
        <w:numPr>
          <w:ilvl w:val="1"/>
          <w:numId w:val="1"/>
        </w:numPr>
      </w:pPr>
      <w:r>
        <w:t>Itemized list of giveaways so each committee knows pricing and therefore can establish a budget</w:t>
      </w:r>
    </w:p>
    <w:p w:rsidR="007C327F" w:rsidRDefault="007C327F" w:rsidP="00472976">
      <w:pPr>
        <w:pStyle w:val="ListParagraph"/>
        <w:numPr>
          <w:ilvl w:val="1"/>
          <w:numId w:val="1"/>
        </w:numPr>
      </w:pPr>
      <w:r>
        <w:t>Need to pick a company to use for giveaways</w:t>
      </w:r>
    </w:p>
    <w:p w:rsidR="00472976" w:rsidRDefault="00472976" w:rsidP="00472976">
      <w:pPr>
        <w:pStyle w:val="ListParagraph"/>
        <w:numPr>
          <w:ilvl w:val="0"/>
          <w:numId w:val="1"/>
        </w:numPr>
      </w:pPr>
      <w:r>
        <w:t xml:space="preserve">Annual Banquet- Holly </w:t>
      </w:r>
      <w:proofErr w:type="spellStart"/>
      <w:r>
        <w:t>Schnittger</w:t>
      </w:r>
      <w:proofErr w:type="spellEnd"/>
    </w:p>
    <w:p w:rsidR="00300509" w:rsidRDefault="00300509" w:rsidP="00300509">
      <w:pPr>
        <w:pStyle w:val="ListParagraph"/>
        <w:numPr>
          <w:ilvl w:val="1"/>
          <w:numId w:val="1"/>
        </w:numPr>
      </w:pPr>
      <w:r>
        <w:t xml:space="preserve">Possible dates </w:t>
      </w:r>
    </w:p>
    <w:p w:rsidR="00300509" w:rsidRDefault="00300509" w:rsidP="00300509">
      <w:pPr>
        <w:pStyle w:val="ListParagraph"/>
        <w:numPr>
          <w:ilvl w:val="1"/>
          <w:numId w:val="1"/>
        </w:numPr>
      </w:pPr>
      <w:r>
        <w:t>Decision about people who did not pay for banquet</w:t>
      </w:r>
      <w:r w:rsidR="007C327F">
        <w:t>- Gina will email individuals</w:t>
      </w:r>
    </w:p>
    <w:p w:rsidR="007C327F" w:rsidRDefault="007C327F" w:rsidP="00300509">
      <w:pPr>
        <w:pStyle w:val="ListParagraph"/>
        <w:numPr>
          <w:ilvl w:val="1"/>
          <w:numId w:val="1"/>
        </w:numPr>
      </w:pPr>
      <w:r>
        <w:t>raffles</w:t>
      </w:r>
    </w:p>
    <w:p w:rsidR="00472976" w:rsidRDefault="00472976" w:rsidP="00472976">
      <w:pPr>
        <w:pStyle w:val="ListParagraph"/>
        <w:numPr>
          <w:ilvl w:val="0"/>
          <w:numId w:val="1"/>
        </w:numPr>
      </w:pPr>
      <w:r>
        <w:t xml:space="preserve">TOY and AOY- </w:t>
      </w:r>
      <w:proofErr w:type="spellStart"/>
      <w:r>
        <w:t>Andea</w:t>
      </w:r>
      <w:proofErr w:type="spellEnd"/>
      <w:r>
        <w:t xml:space="preserve"> </w:t>
      </w:r>
      <w:proofErr w:type="spellStart"/>
      <w:r>
        <w:t>LaCombe</w:t>
      </w:r>
      <w:proofErr w:type="spellEnd"/>
    </w:p>
    <w:p w:rsidR="00472976" w:rsidRDefault="00472976" w:rsidP="00472976">
      <w:pPr>
        <w:pStyle w:val="ListParagraph"/>
        <w:numPr>
          <w:ilvl w:val="0"/>
          <w:numId w:val="1"/>
        </w:numPr>
      </w:pPr>
      <w:r>
        <w:t>Professional Development Committee- Gina Travalini-</w:t>
      </w:r>
      <w:proofErr w:type="spellStart"/>
      <w:r>
        <w:t>Rubini</w:t>
      </w:r>
      <w:proofErr w:type="spellEnd"/>
    </w:p>
    <w:p w:rsidR="00472976" w:rsidRDefault="00472976" w:rsidP="00472976">
      <w:pPr>
        <w:pStyle w:val="ListParagraph"/>
        <w:numPr>
          <w:ilvl w:val="1"/>
          <w:numId w:val="1"/>
        </w:numPr>
      </w:pPr>
      <w:r>
        <w:t>DECTFL conference will be March 18 at Dover library</w:t>
      </w:r>
    </w:p>
    <w:p w:rsidR="00472976" w:rsidRDefault="00472976" w:rsidP="00472976">
      <w:pPr>
        <w:pStyle w:val="ListParagraph"/>
        <w:numPr>
          <w:ilvl w:val="1"/>
          <w:numId w:val="1"/>
        </w:numPr>
      </w:pPr>
      <w:r>
        <w:t>$20 nonmember fee / members are free</w:t>
      </w:r>
    </w:p>
    <w:p w:rsidR="00472976" w:rsidRDefault="00472976" w:rsidP="00472976">
      <w:pPr>
        <w:pStyle w:val="ListParagraph"/>
        <w:numPr>
          <w:ilvl w:val="1"/>
          <w:numId w:val="1"/>
        </w:numPr>
      </w:pPr>
      <w:r>
        <w:t>Need 6 more presenters if we want to split room</w:t>
      </w:r>
    </w:p>
    <w:p w:rsidR="00472976" w:rsidRDefault="00472976" w:rsidP="00472976">
      <w:pPr>
        <w:pStyle w:val="ListParagraph"/>
        <w:numPr>
          <w:ilvl w:val="1"/>
          <w:numId w:val="1"/>
        </w:numPr>
      </w:pPr>
      <w:r>
        <w:t>40 minutes per presenter</w:t>
      </w:r>
    </w:p>
    <w:p w:rsidR="00472976" w:rsidRDefault="00472976" w:rsidP="00472976">
      <w:pPr>
        <w:pStyle w:val="ListParagraph"/>
        <w:numPr>
          <w:ilvl w:val="1"/>
          <w:numId w:val="1"/>
        </w:numPr>
      </w:pPr>
      <w:r>
        <w:t>DECTFL Conference food/drinks budget $100.00</w:t>
      </w:r>
    </w:p>
    <w:p w:rsidR="00472976" w:rsidRDefault="00472976" w:rsidP="00472976">
      <w:pPr>
        <w:pStyle w:val="ListParagraph"/>
        <w:numPr>
          <w:ilvl w:val="1"/>
          <w:numId w:val="1"/>
        </w:numPr>
      </w:pPr>
      <w:r>
        <w:t>Each presenter will receive a free yearly DECTFL membership</w:t>
      </w:r>
    </w:p>
    <w:p w:rsidR="00472976" w:rsidRDefault="00472976" w:rsidP="00472976">
      <w:pPr>
        <w:pStyle w:val="ListParagraph"/>
        <w:numPr>
          <w:ilvl w:val="1"/>
          <w:numId w:val="1"/>
        </w:numPr>
      </w:pPr>
      <w:r>
        <w:t>Spring PD- Arlene and Ruth (tentative for early April). Held on a weekday</w:t>
      </w:r>
    </w:p>
    <w:p w:rsidR="00472976" w:rsidRDefault="00472976" w:rsidP="00472976">
      <w:pPr>
        <w:pStyle w:val="ListParagraph"/>
        <w:numPr>
          <w:ilvl w:val="0"/>
          <w:numId w:val="1"/>
        </w:numPr>
      </w:pPr>
      <w:r>
        <w:t>Immersion Weekend- tabled until summer</w:t>
      </w:r>
    </w:p>
    <w:p w:rsidR="00472976" w:rsidRDefault="00472976" w:rsidP="00472976">
      <w:pPr>
        <w:pStyle w:val="ListParagraph"/>
        <w:numPr>
          <w:ilvl w:val="0"/>
          <w:numId w:val="1"/>
        </w:numPr>
      </w:pPr>
      <w:r>
        <w:t>Scholarship Fund Committee- Jennifer Short</w:t>
      </w:r>
    </w:p>
    <w:p w:rsidR="00472976" w:rsidRDefault="007C327F" w:rsidP="00472976">
      <w:pPr>
        <w:pStyle w:val="ListParagraph"/>
        <w:numPr>
          <w:ilvl w:val="1"/>
          <w:numId w:val="1"/>
        </w:numPr>
      </w:pPr>
      <w:r>
        <w:lastRenderedPageBreak/>
        <w:t>Submissions: must be a DECTFL member to apply</w:t>
      </w:r>
      <w:bookmarkStart w:id="0" w:name="_GoBack"/>
      <w:bookmarkEnd w:id="0"/>
    </w:p>
    <w:p w:rsidR="00472976" w:rsidRDefault="00472976" w:rsidP="00472976">
      <w:pPr>
        <w:pStyle w:val="ListParagraph"/>
        <w:numPr>
          <w:ilvl w:val="1"/>
          <w:numId w:val="1"/>
        </w:numPr>
      </w:pPr>
      <w:r>
        <w:t>Deadline February</w:t>
      </w:r>
      <w:r w:rsidR="007C327F">
        <w:t xml:space="preserve"> 29, 2016</w:t>
      </w:r>
    </w:p>
    <w:p w:rsidR="00BE16F0" w:rsidRDefault="007C327F"/>
    <w:sectPr w:rsidR="00BE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0759B"/>
    <w:multiLevelType w:val="hybridMultilevel"/>
    <w:tmpl w:val="9F421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76"/>
    <w:rsid w:val="00300509"/>
    <w:rsid w:val="00472976"/>
    <w:rsid w:val="006E51F7"/>
    <w:rsid w:val="007C327F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EE0EC-342C-4DFB-A3B9-E81F5017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RCCSD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Travalini Gina</dc:creator>
  <cp:keywords/>
  <dc:description/>
  <cp:lastModifiedBy>Travalini Gina</cp:lastModifiedBy>
  <cp:revision>3</cp:revision>
  <dcterms:created xsi:type="dcterms:W3CDTF">2016-02-01T16:40:00Z</dcterms:created>
  <dcterms:modified xsi:type="dcterms:W3CDTF">2016-03-03T19:08:00Z</dcterms:modified>
</cp:coreProperties>
</file>