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D4" w:rsidRDefault="00F5387F" w:rsidP="00F5387F">
      <w:pPr>
        <w:jc w:val="center"/>
      </w:pPr>
      <w:r>
        <w:t>DECTFL Board Meeting</w:t>
      </w:r>
    </w:p>
    <w:p w:rsidR="00F5387F" w:rsidRDefault="00F5387F" w:rsidP="00F5387F">
      <w:pPr>
        <w:jc w:val="center"/>
      </w:pPr>
      <w:r>
        <w:t>Wednesday, June 17, 2015</w:t>
      </w:r>
    </w:p>
    <w:p w:rsidR="00F5387F" w:rsidRDefault="00F5387F" w:rsidP="00F5387F">
      <w:pPr>
        <w:jc w:val="center"/>
      </w:pPr>
      <w:r>
        <w:t xml:space="preserve">12:00 Patty </w:t>
      </w:r>
      <w:proofErr w:type="spellStart"/>
      <w:r>
        <w:t>Buzby’s</w:t>
      </w:r>
      <w:proofErr w:type="spellEnd"/>
      <w:r>
        <w:t xml:space="preserve"> house</w:t>
      </w:r>
    </w:p>
    <w:p w:rsidR="00F5387F" w:rsidRDefault="00F5387F" w:rsidP="00F5387F">
      <w:pPr>
        <w:jc w:val="center"/>
      </w:pPr>
      <w:r>
        <w:t>Meeting Minutes</w:t>
      </w:r>
    </w:p>
    <w:p w:rsidR="00F5387F" w:rsidRDefault="00F5387F" w:rsidP="00F5387F">
      <w:r>
        <w:t xml:space="preserve">Attendees: Gina </w:t>
      </w:r>
      <w:proofErr w:type="spellStart"/>
      <w:r>
        <w:t>Travalini-Rubini</w:t>
      </w:r>
      <w:proofErr w:type="spellEnd"/>
      <w:r>
        <w:t xml:space="preserve">, Tracey </w:t>
      </w:r>
      <w:proofErr w:type="spellStart"/>
      <w:r>
        <w:t>Kackley</w:t>
      </w:r>
      <w:proofErr w:type="spellEnd"/>
      <w:r>
        <w:t xml:space="preserve">, Jennifer Short, Patty </w:t>
      </w:r>
      <w:proofErr w:type="spellStart"/>
      <w:r>
        <w:t>Buzby</w:t>
      </w:r>
      <w:proofErr w:type="spellEnd"/>
      <w:r>
        <w:t xml:space="preserve">, Holly </w:t>
      </w:r>
      <w:proofErr w:type="spellStart"/>
      <w:r>
        <w:t>Schnittger</w:t>
      </w:r>
      <w:proofErr w:type="spellEnd"/>
      <w:r>
        <w:t xml:space="preserve">, Chris </w:t>
      </w:r>
      <w:proofErr w:type="spellStart"/>
      <w:r>
        <w:t>Wendel</w:t>
      </w:r>
      <w:proofErr w:type="spellEnd"/>
    </w:p>
    <w:p w:rsidR="00F5387F" w:rsidRDefault="00F5387F" w:rsidP="00F5387F">
      <w:pPr>
        <w:jc w:val="both"/>
      </w:pPr>
      <w:r>
        <w:t xml:space="preserve">Absent: Diana Robbins, Julie Finley-O’Connor, Ali </w:t>
      </w:r>
      <w:proofErr w:type="spellStart"/>
      <w:r>
        <w:t>Alalou</w:t>
      </w:r>
      <w:proofErr w:type="spellEnd"/>
      <w:r>
        <w:t xml:space="preserve">, </w:t>
      </w:r>
      <w:proofErr w:type="spellStart"/>
      <w:r>
        <w:t>Andea</w:t>
      </w:r>
      <w:proofErr w:type="spellEnd"/>
      <w:r>
        <w:t xml:space="preserve"> </w:t>
      </w:r>
      <w:proofErr w:type="spellStart"/>
      <w:r>
        <w:t>LaCombe</w:t>
      </w:r>
      <w:proofErr w:type="spellEnd"/>
      <w:r>
        <w:t xml:space="preserve">, Debbie </w:t>
      </w:r>
      <w:proofErr w:type="spellStart"/>
      <w:r>
        <w:t>Supplee</w:t>
      </w:r>
      <w:proofErr w:type="spellEnd"/>
      <w:r>
        <w:t xml:space="preserve">, Mandy </w:t>
      </w:r>
      <w:proofErr w:type="spellStart"/>
      <w:r>
        <w:t>Gillin</w:t>
      </w:r>
      <w:proofErr w:type="spellEnd"/>
      <w:r>
        <w:t>, Judith Conway</w:t>
      </w:r>
    </w:p>
    <w:p w:rsidR="00F5387F" w:rsidRDefault="00F5387F" w:rsidP="00F5387F">
      <w:pPr>
        <w:pStyle w:val="ListParagraph"/>
        <w:numPr>
          <w:ilvl w:val="0"/>
          <w:numId w:val="1"/>
        </w:numPr>
        <w:jc w:val="both"/>
      </w:pPr>
      <w:r>
        <w:t>Approval of last meeting’s minutes</w:t>
      </w:r>
    </w:p>
    <w:p w:rsidR="00F5387F" w:rsidRDefault="00F5387F" w:rsidP="00F5387F">
      <w:pPr>
        <w:pStyle w:val="ListParagraph"/>
        <w:numPr>
          <w:ilvl w:val="0"/>
          <w:numId w:val="1"/>
        </w:numPr>
        <w:jc w:val="both"/>
      </w:pPr>
      <w:r>
        <w:t>Review and approve updated constitution and bi-laws</w:t>
      </w:r>
    </w:p>
    <w:p w:rsidR="00F5387F" w:rsidRDefault="00F5387F" w:rsidP="00F5387F">
      <w:pPr>
        <w:pStyle w:val="ListParagraph"/>
        <w:numPr>
          <w:ilvl w:val="0"/>
          <w:numId w:val="1"/>
        </w:numPr>
        <w:jc w:val="both"/>
      </w:pPr>
      <w:r>
        <w:t xml:space="preserve">Budget- Chris </w:t>
      </w:r>
      <w:proofErr w:type="spellStart"/>
      <w:r>
        <w:t>Wendel</w:t>
      </w:r>
      <w:proofErr w:type="spellEnd"/>
    </w:p>
    <w:p w:rsidR="00F5387F" w:rsidRDefault="00F5387F" w:rsidP="00F5387F">
      <w:pPr>
        <w:pStyle w:val="ListParagraph"/>
        <w:numPr>
          <w:ilvl w:val="1"/>
          <w:numId w:val="1"/>
        </w:numPr>
        <w:jc w:val="both"/>
      </w:pPr>
      <w:r>
        <w:t>Still having problems with the online banking</w:t>
      </w:r>
    </w:p>
    <w:p w:rsidR="00F5387F" w:rsidRDefault="00F5387F" w:rsidP="00F5387F">
      <w:pPr>
        <w:pStyle w:val="ListParagraph"/>
        <w:numPr>
          <w:ilvl w:val="1"/>
          <w:numId w:val="1"/>
        </w:numPr>
        <w:jc w:val="both"/>
      </w:pPr>
      <w:r>
        <w:t>Gina will call M&amp;T to try and resolve issues</w:t>
      </w:r>
    </w:p>
    <w:p w:rsidR="00F5387F" w:rsidRDefault="00F5387F" w:rsidP="00F5387F">
      <w:pPr>
        <w:pStyle w:val="ListParagraph"/>
        <w:numPr>
          <w:ilvl w:val="0"/>
          <w:numId w:val="1"/>
        </w:numPr>
        <w:jc w:val="both"/>
      </w:pPr>
      <w:r>
        <w:t>Still in need of Secretary</w:t>
      </w:r>
    </w:p>
    <w:p w:rsidR="00F5387F" w:rsidRDefault="00F5387F" w:rsidP="00F5387F">
      <w:pPr>
        <w:pStyle w:val="ListParagraph"/>
        <w:numPr>
          <w:ilvl w:val="0"/>
          <w:numId w:val="1"/>
        </w:numPr>
        <w:jc w:val="both"/>
      </w:pPr>
      <w:r>
        <w:t>Committee updates</w:t>
      </w:r>
    </w:p>
    <w:p w:rsidR="00F5387F" w:rsidRDefault="00F5387F" w:rsidP="00F5387F">
      <w:pPr>
        <w:pStyle w:val="ListParagraph"/>
        <w:numPr>
          <w:ilvl w:val="1"/>
          <w:numId w:val="1"/>
        </w:numPr>
        <w:jc w:val="both"/>
      </w:pPr>
      <w:r>
        <w:t>Advocacy-</w:t>
      </w:r>
      <w:r w:rsidR="00EC6EBB">
        <w:t xml:space="preserve"> Gina will send out letters written by Diana Robbins for approval to be sent to CAEP and ACTFL</w:t>
      </w:r>
    </w:p>
    <w:p w:rsidR="00EC6EBB" w:rsidRDefault="00EC6EBB" w:rsidP="00F5387F">
      <w:pPr>
        <w:pStyle w:val="ListParagraph"/>
        <w:numPr>
          <w:ilvl w:val="1"/>
          <w:numId w:val="1"/>
        </w:numPr>
        <w:jc w:val="both"/>
      </w:pPr>
      <w:r>
        <w:t xml:space="preserve">Social Committee </w:t>
      </w:r>
    </w:p>
    <w:p w:rsidR="00EC6EBB" w:rsidRDefault="00EC6EBB" w:rsidP="00EC6EBB">
      <w:pPr>
        <w:pStyle w:val="ListParagraph"/>
        <w:numPr>
          <w:ilvl w:val="2"/>
          <w:numId w:val="1"/>
        </w:numPr>
        <w:jc w:val="both"/>
      </w:pPr>
      <w:r>
        <w:t xml:space="preserve">Patty is going to use Networks and other companies to order </w:t>
      </w:r>
      <w:proofErr w:type="spellStart"/>
      <w:r>
        <w:t>mugs</w:t>
      </w:r>
      <w:proofErr w:type="gramStart"/>
      <w:r>
        <w:t>,m</w:t>
      </w:r>
      <w:proofErr w:type="spellEnd"/>
      <w:proofErr w:type="gramEnd"/>
      <w:r>
        <w:t xml:space="preserve"> bags, lanyards, car magnets, etc.</w:t>
      </w:r>
    </w:p>
    <w:p w:rsidR="00EC6EBB" w:rsidRDefault="00EC6EBB" w:rsidP="00EC6EBB">
      <w:pPr>
        <w:pStyle w:val="ListParagraph"/>
        <w:numPr>
          <w:ilvl w:val="2"/>
          <w:numId w:val="1"/>
        </w:numPr>
        <w:jc w:val="both"/>
      </w:pPr>
      <w:r>
        <w:t>Jennifer Short has been added to the committee</w:t>
      </w:r>
    </w:p>
    <w:p w:rsidR="00EC6EBB" w:rsidRDefault="00EC6EBB" w:rsidP="00EC6EBB">
      <w:pPr>
        <w:pStyle w:val="ListParagraph"/>
        <w:numPr>
          <w:ilvl w:val="2"/>
          <w:numId w:val="1"/>
        </w:numPr>
        <w:jc w:val="both"/>
      </w:pPr>
      <w:r>
        <w:t>New next year will be wine tastings (Harvest Ridge?)</w:t>
      </w:r>
    </w:p>
    <w:p w:rsidR="00EC6EBB" w:rsidRDefault="00EC6EBB" w:rsidP="00EC6EBB">
      <w:pPr>
        <w:pStyle w:val="ListParagraph"/>
        <w:numPr>
          <w:ilvl w:val="2"/>
          <w:numId w:val="1"/>
        </w:numPr>
        <w:jc w:val="both"/>
      </w:pPr>
      <w:r>
        <w:t>Fall Networking event will be held at Bahama Breeze $200-300 budget, outside if possible</w:t>
      </w:r>
    </w:p>
    <w:p w:rsidR="00EC6EBB" w:rsidRDefault="00EC6EBB" w:rsidP="00EC6EBB">
      <w:pPr>
        <w:pStyle w:val="ListParagraph"/>
        <w:numPr>
          <w:ilvl w:val="2"/>
          <w:numId w:val="1"/>
        </w:numPr>
        <w:jc w:val="both"/>
      </w:pPr>
      <w:r>
        <w:t xml:space="preserve">Other possible sites for Networking events: </w:t>
      </w:r>
      <w:proofErr w:type="spellStart"/>
      <w:r>
        <w:t>Kildares</w:t>
      </w:r>
      <w:proofErr w:type="spellEnd"/>
      <w:r>
        <w:t>, Wilmington Riverfront</w:t>
      </w:r>
    </w:p>
    <w:p w:rsidR="00EC6EBB" w:rsidRDefault="00EC6EBB" w:rsidP="00F5387F">
      <w:pPr>
        <w:pStyle w:val="ListParagraph"/>
        <w:numPr>
          <w:ilvl w:val="1"/>
          <w:numId w:val="1"/>
        </w:numPr>
        <w:jc w:val="both"/>
      </w:pPr>
      <w:r>
        <w:t>Annual banquet</w:t>
      </w:r>
    </w:p>
    <w:p w:rsidR="00EC6EBB" w:rsidRDefault="00EC6EBB" w:rsidP="00EC6EBB">
      <w:pPr>
        <w:pStyle w:val="ListParagraph"/>
        <w:numPr>
          <w:ilvl w:val="2"/>
          <w:numId w:val="1"/>
        </w:numPr>
        <w:jc w:val="both"/>
      </w:pPr>
      <w:r>
        <w:t xml:space="preserve">Possible dates October 2 or 9, 2015 </w:t>
      </w:r>
    </w:p>
    <w:p w:rsidR="00EC6EBB" w:rsidRDefault="00EC6EBB" w:rsidP="00EC6EBB">
      <w:pPr>
        <w:pStyle w:val="ListParagraph"/>
        <w:numPr>
          <w:ilvl w:val="2"/>
          <w:numId w:val="1"/>
        </w:numPr>
        <w:jc w:val="both"/>
      </w:pPr>
      <w:r>
        <w:t>Venue: Christiana Hilton</w:t>
      </w:r>
    </w:p>
    <w:p w:rsidR="00EC6EBB" w:rsidRDefault="00EC6EBB" w:rsidP="00EC6EBB">
      <w:pPr>
        <w:pStyle w:val="ListParagraph"/>
        <w:numPr>
          <w:ilvl w:val="2"/>
          <w:numId w:val="1"/>
        </w:numPr>
        <w:jc w:val="both"/>
      </w:pPr>
      <w:r>
        <w:t>Music for dancing</w:t>
      </w:r>
    </w:p>
    <w:p w:rsidR="00EC6EBB" w:rsidRDefault="00EC6EBB" w:rsidP="00EC6EBB">
      <w:pPr>
        <w:pStyle w:val="ListParagraph"/>
        <w:numPr>
          <w:ilvl w:val="2"/>
          <w:numId w:val="1"/>
        </w:numPr>
        <w:jc w:val="both"/>
      </w:pPr>
      <w:r>
        <w:t>Teacher of the Year, Advocate of the Year and Student Contest teacher winner are all free to attend and will receive either a certificate or plaque</w:t>
      </w:r>
    </w:p>
    <w:p w:rsidR="00EC6EBB" w:rsidRDefault="00EC6EBB" w:rsidP="00EC6EBB">
      <w:pPr>
        <w:pStyle w:val="ListParagraph"/>
        <w:numPr>
          <w:ilvl w:val="2"/>
          <w:numId w:val="1"/>
        </w:numPr>
        <w:jc w:val="both"/>
      </w:pPr>
      <w:r>
        <w:t xml:space="preserve">Holly </w:t>
      </w:r>
      <w:proofErr w:type="spellStart"/>
      <w:r>
        <w:t>Schnittger</w:t>
      </w:r>
      <w:proofErr w:type="spellEnd"/>
      <w:r>
        <w:t xml:space="preserve"> needs to have a plaque for her Teacher of the Year award (she was never previously given one)</w:t>
      </w:r>
    </w:p>
    <w:p w:rsidR="00EC6EBB" w:rsidRDefault="00EC6EBB" w:rsidP="00EC6EBB">
      <w:pPr>
        <w:pStyle w:val="ListParagraph"/>
        <w:numPr>
          <w:ilvl w:val="2"/>
          <w:numId w:val="1"/>
        </w:numPr>
        <w:jc w:val="both"/>
      </w:pPr>
      <w:r>
        <w:t>Cut-off date for reduced entry. Will depend on the date of the banquet.</w:t>
      </w:r>
    </w:p>
    <w:p w:rsidR="00EC6EBB" w:rsidRDefault="00EC6EBB" w:rsidP="00EC6EBB">
      <w:pPr>
        <w:pStyle w:val="ListParagraph"/>
        <w:numPr>
          <w:ilvl w:val="2"/>
          <w:numId w:val="1"/>
        </w:numPr>
        <w:jc w:val="both"/>
      </w:pPr>
      <w:r>
        <w:t>Raffle/auction</w:t>
      </w:r>
    </w:p>
    <w:p w:rsidR="00EC6EBB" w:rsidRDefault="00EC6EBB" w:rsidP="00EC6EBB">
      <w:pPr>
        <w:pStyle w:val="ListParagraph"/>
        <w:numPr>
          <w:ilvl w:val="2"/>
          <w:numId w:val="1"/>
        </w:numPr>
        <w:jc w:val="both"/>
      </w:pPr>
      <w:r>
        <w:t>Gina will send Holly previous agendas to use as a guide</w:t>
      </w:r>
    </w:p>
    <w:p w:rsidR="00EC6EBB" w:rsidRDefault="00A7654E" w:rsidP="00EC6EBB">
      <w:pPr>
        <w:pStyle w:val="ListParagraph"/>
        <w:numPr>
          <w:ilvl w:val="2"/>
          <w:numId w:val="1"/>
        </w:numPr>
        <w:jc w:val="both"/>
      </w:pPr>
      <w:r>
        <w:t>After the event Holly will send out an electronic feedback form to attendees</w:t>
      </w:r>
    </w:p>
    <w:p w:rsidR="00921A3D" w:rsidRDefault="00EC6EBB" w:rsidP="00F5387F">
      <w:pPr>
        <w:pStyle w:val="ListParagraph"/>
        <w:numPr>
          <w:ilvl w:val="1"/>
          <w:numId w:val="1"/>
        </w:numPr>
        <w:jc w:val="both"/>
      </w:pPr>
      <w:r>
        <w:t>Teacher of the Year and Advocate of the Year</w:t>
      </w:r>
    </w:p>
    <w:p w:rsidR="00EC6EBB" w:rsidRDefault="00A7654E" w:rsidP="00921A3D">
      <w:pPr>
        <w:pStyle w:val="ListParagraph"/>
        <w:numPr>
          <w:ilvl w:val="2"/>
          <w:numId w:val="1"/>
        </w:numPr>
        <w:jc w:val="both"/>
      </w:pPr>
      <w:r>
        <w:lastRenderedPageBreak/>
        <w:t xml:space="preserve"> </w:t>
      </w:r>
      <w:proofErr w:type="gramStart"/>
      <w:r>
        <w:t>all</w:t>
      </w:r>
      <w:proofErr w:type="gramEnd"/>
      <w:r>
        <w:t xml:space="preserve"> forms have been sent out to members at the end of the 2014-2015 school year. A reminder will be sent at the beginning of the 2015-2016 school </w:t>
      </w:r>
      <w:proofErr w:type="gramStart"/>
      <w:r>
        <w:t>year</w:t>
      </w:r>
      <w:proofErr w:type="gramEnd"/>
      <w:r>
        <w:t>.</w:t>
      </w:r>
    </w:p>
    <w:p w:rsidR="00921A3D" w:rsidRDefault="00921A3D" w:rsidP="00921A3D">
      <w:pPr>
        <w:pStyle w:val="ListParagraph"/>
        <w:numPr>
          <w:ilvl w:val="2"/>
          <w:numId w:val="1"/>
        </w:numPr>
        <w:jc w:val="both"/>
      </w:pPr>
      <w:r>
        <w:t>AOY and TOY winners get 2 free years of membership and become Honorary Board members for 2 years.</w:t>
      </w:r>
    </w:p>
    <w:p w:rsidR="00A7654E" w:rsidRDefault="00A7654E" w:rsidP="00F5387F">
      <w:pPr>
        <w:pStyle w:val="ListParagraph"/>
        <w:numPr>
          <w:ilvl w:val="1"/>
          <w:numId w:val="1"/>
        </w:numPr>
        <w:jc w:val="both"/>
      </w:pPr>
      <w:r>
        <w:t>Professional Development</w:t>
      </w:r>
    </w:p>
    <w:p w:rsidR="00A7654E" w:rsidRDefault="00A7654E" w:rsidP="00A7654E">
      <w:pPr>
        <w:pStyle w:val="ListParagraph"/>
        <w:numPr>
          <w:ilvl w:val="2"/>
          <w:numId w:val="1"/>
        </w:numPr>
        <w:jc w:val="both"/>
      </w:pPr>
      <w:r>
        <w:t xml:space="preserve">New member: Holly </w:t>
      </w:r>
      <w:proofErr w:type="spellStart"/>
      <w:r>
        <w:t>Schnittger</w:t>
      </w:r>
      <w:proofErr w:type="spellEnd"/>
    </w:p>
    <w:p w:rsidR="00A7654E" w:rsidRDefault="00A7654E" w:rsidP="00A7654E">
      <w:pPr>
        <w:pStyle w:val="ListParagraph"/>
        <w:numPr>
          <w:ilvl w:val="2"/>
          <w:numId w:val="1"/>
        </w:numPr>
        <w:jc w:val="both"/>
      </w:pPr>
      <w:r>
        <w:t>November- PD will be held on a weekday</w:t>
      </w:r>
    </w:p>
    <w:p w:rsidR="00A7654E" w:rsidRDefault="00A7654E" w:rsidP="00A7654E">
      <w:pPr>
        <w:pStyle w:val="ListParagraph"/>
        <w:numPr>
          <w:ilvl w:val="2"/>
          <w:numId w:val="1"/>
        </w:numPr>
        <w:jc w:val="both"/>
      </w:pPr>
      <w:r>
        <w:t>February</w:t>
      </w:r>
    </w:p>
    <w:p w:rsidR="00A7654E" w:rsidRDefault="00A7654E" w:rsidP="00A7654E">
      <w:pPr>
        <w:pStyle w:val="ListParagraph"/>
        <w:numPr>
          <w:ilvl w:val="3"/>
          <w:numId w:val="1"/>
        </w:numPr>
        <w:jc w:val="both"/>
      </w:pPr>
      <w:r>
        <w:t>DECTFL Conference will be held on a weekday</w:t>
      </w:r>
    </w:p>
    <w:p w:rsidR="00A7654E" w:rsidRDefault="00A7654E" w:rsidP="00A7654E">
      <w:pPr>
        <w:pStyle w:val="ListParagraph"/>
        <w:numPr>
          <w:ilvl w:val="3"/>
          <w:numId w:val="1"/>
        </w:numPr>
        <w:jc w:val="both"/>
      </w:pPr>
      <w:r>
        <w:t>Need 2 rooms</w:t>
      </w:r>
    </w:p>
    <w:p w:rsidR="00A7654E" w:rsidRDefault="00A7654E" w:rsidP="00A7654E">
      <w:pPr>
        <w:pStyle w:val="ListParagraph"/>
        <w:numPr>
          <w:ilvl w:val="3"/>
          <w:numId w:val="1"/>
        </w:numPr>
        <w:jc w:val="both"/>
      </w:pPr>
      <w:r>
        <w:t>Possible locations are Dover Public Library, fire houses, community centers</w:t>
      </w:r>
    </w:p>
    <w:p w:rsidR="00A7654E" w:rsidRDefault="00921A3D" w:rsidP="00A7654E">
      <w:pPr>
        <w:pStyle w:val="ListParagraph"/>
        <w:numPr>
          <w:ilvl w:val="3"/>
          <w:numId w:val="1"/>
        </w:numPr>
        <w:jc w:val="both"/>
      </w:pPr>
      <w:r>
        <w:t>Possible publishing companies coming and setting up tables</w:t>
      </w:r>
    </w:p>
    <w:p w:rsidR="00A7654E" w:rsidRDefault="00A7654E" w:rsidP="00A7654E">
      <w:pPr>
        <w:pStyle w:val="ListParagraph"/>
        <w:numPr>
          <w:ilvl w:val="2"/>
          <w:numId w:val="1"/>
        </w:numPr>
        <w:jc w:val="both"/>
      </w:pPr>
      <w:r>
        <w:t>April or May- will be held on a weekend</w:t>
      </w:r>
    </w:p>
    <w:p w:rsidR="00EC6EBB" w:rsidRDefault="00EC6EBB" w:rsidP="00F5387F">
      <w:pPr>
        <w:pStyle w:val="ListParagraph"/>
        <w:numPr>
          <w:ilvl w:val="1"/>
          <w:numId w:val="1"/>
        </w:numPr>
        <w:jc w:val="both"/>
      </w:pPr>
      <w:r>
        <w:t>Immersion Weekend</w:t>
      </w:r>
    </w:p>
    <w:p w:rsidR="00921A3D" w:rsidRDefault="00921A3D" w:rsidP="00921A3D">
      <w:pPr>
        <w:pStyle w:val="ListParagraph"/>
        <w:numPr>
          <w:ilvl w:val="2"/>
          <w:numId w:val="1"/>
        </w:numPr>
        <w:jc w:val="both"/>
      </w:pPr>
      <w:r>
        <w:t xml:space="preserve">Possible locations: </w:t>
      </w:r>
      <w:proofErr w:type="spellStart"/>
      <w:r>
        <w:t>Virdin</w:t>
      </w:r>
      <w:proofErr w:type="spellEnd"/>
      <w:r>
        <w:t xml:space="preserve"> Center in Lewes, Sheraton, Hilton hotel</w:t>
      </w:r>
    </w:p>
    <w:p w:rsidR="00921A3D" w:rsidRDefault="00921A3D" w:rsidP="00F5387F">
      <w:pPr>
        <w:pStyle w:val="ListParagraph"/>
        <w:numPr>
          <w:ilvl w:val="1"/>
          <w:numId w:val="1"/>
        </w:numPr>
        <w:jc w:val="both"/>
      </w:pPr>
      <w:r>
        <w:t xml:space="preserve">Possible timeframe- Fall </w:t>
      </w:r>
    </w:p>
    <w:p w:rsidR="00EC6EBB" w:rsidRDefault="00921A3D" w:rsidP="00F5387F">
      <w:pPr>
        <w:pStyle w:val="ListParagraph"/>
        <w:numPr>
          <w:ilvl w:val="1"/>
          <w:numId w:val="1"/>
        </w:numPr>
        <w:jc w:val="both"/>
      </w:pPr>
      <w:r>
        <w:t>S</w:t>
      </w:r>
      <w:r w:rsidR="00EC6EBB">
        <w:t>cholarship Fund</w:t>
      </w:r>
    </w:p>
    <w:p w:rsidR="00921A3D" w:rsidRDefault="00921A3D" w:rsidP="00921A3D">
      <w:pPr>
        <w:pStyle w:val="ListParagraph"/>
        <w:numPr>
          <w:ilvl w:val="2"/>
          <w:numId w:val="1"/>
        </w:numPr>
        <w:jc w:val="both"/>
      </w:pPr>
      <w:r>
        <w:t>Teacher Scholarship fund</w:t>
      </w:r>
    </w:p>
    <w:p w:rsidR="00921A3D" w:rsidRDefault="00921A3D" w:rsidP="00921A3D">
      <w:pPr>
        <w:pStyle w:val="ListParagraph"/>
        <w:numPr>
          <w:ilvl w:val="3"/>
          <w:numId w:val="1"/>
        </w:numPr>
        <w:jc w:val="both"/>
      </w:pPr>
      <w:r>
        <w:t>$500 scholarship</w:t>
      </w:r>
    </w:p>
    <w:p w:rsidR="00921A3D" w:rsidRDefault="00921A3D" w:rsidP="00921A3D">
      <w:pPr>
        <w:pStyle w:val="ListParagraph"/>
        <w:numPr>
          <w:ilvl w:val="3"/>
          <w:numId w:val="1"/>
        </w:numPr>
        <w:jc w:val="both"/>
      </w:pPr>
      <w:r>
        <w:t>Can be used for study abroad, professional development, graduate courses or classroom enhancements</w:t>
      </w:r>
    </w:p>
    <w:p w:rsidR="00921A3D" w:rsidRDefault="00921A3D" w:rsidP="00921A3D">
      <w:pPr>
        <w:pStyle w:val="ListParagraph"/>
        <w:numPr>
          <w:ilvl w:val="3"/>
          <w:numId w:val="1"/>
        </w:numPr>
        <w:jc w:val="both"/>
      </w:pPr>
      <w:r>
        <w:t>To apply: CV and 2 letters of recommendation from any of the following must be included: student, another colleague, or parent</w:t>
      </w:r>
    </w:p>
    <w:p w:rsidR="00921A3D" w:rsidRDefault="00921A3D" w:rsidP="00921A3D">
      <w:pPr>
        <w:pStyle w:val="ListParagraph"/>
        <w:numPr>
          <w:ilvl w:val="3"/>
          <w:numId w:val="1"/>
        </w:numPr>
        <w:jc w:val="both"/>
      </w:pPr>
      <w:r>
        <w:t>Application due November 1</w:t>
      </w:r>
      <w:r w:rsidRPr="00921A3D">
        <w:rPr>
          <w:vertAlign w:val="superscript"/>
        </w:rPr>
        <w:t>st</w:t>
      </w:r>
      <w:r>
        <w:t>. Money dispensed by January 1</w:t>
      </w:r>
      <w:r w:rsidRPr="00921A3D">
        <w:rPr>
          <w:vertAlign w:val="superscript"/>
        </w:rPr>
        <w:t>st</w:t>
      </w:r>
      <w:r>
        <w:t xml:space="preserve"> or company deadline or departure date</w:t>
      </w:r>
    </w:p>
    <w:p w:rsidR="00921A3D" w:rsidRDefault="00921A3D" w:rsidP="00921A3D">
      <w:pPr>
        <w:pStyle w:val="ListParagraph"/>
        <w:numPr>
          <w:ilvl w:val="2"/>
          <w:numId w:val="1"/>
        </w:numPr>
        <w:jc w:val="both"/>
      </w:pPr>
      <w:r>
        <w:t>Student Scholarship fund</w:t>
      </w:r>
    </w:p>
    <w:p w:rsidR="00921A3D" w:rsidRDefault="00921A3D" w:rsidP="00921A3D">
      <w:pPr>
        <w:pStyle w:val="ListParagraph"/>
        <w:numPr>
          <w:ilvl w:val="3"/>
          <w:numId w:val="1"/>
        </w:numPr>
        <w:jc w:val="both"/>
      </w:pPr>
      <w:r>
        <w:t>$250 scholarship</w:t>
      </w:r>
    </w:p>
    <w:p w:rsidR="00921A3D" w:rsidRDefault="00921A3D" w:rsidP="00921A3D">
      <w:pPr>
        <w:pStyle w:val="ListParagraph"/>
        <w:numPr>
          <w:ilvl w:val="3"/>
          <w:numId w:val="1"/>
        </w:numPr>
        <w:jc w:val="both"/>
      </w:pPr>
      <w:r>
        <w:t>Must show proof of study abroad or college acceptance</w:t>
      </w:r>
    </w:p>
    <w:p w:rsidR="00921A3D" w:rsidRDefault="00921A3D" w:rsidP="00921A3D">
      <w:pPr>
        <w:pStyle w:val="ListParagraph"/>
        <w:numPr>
          <w:ilvl w:val="3"/>
          <w:numId w:val="1"/>
        </w:numPr>
        <w:jc w:val="both"/>
      </w:pPr>
      <w:r>
        <w:t xml:space="preserve">To apply: CV and 2 letters of recommendation from any of the following must be included: </w:t>
      </w:r>
      <w:r>
        <w:t>teacher</w:t>
      </w:r>
      <w:r>
        <w:t xml:space="preserve"> or parent</w:t>
      </w:r>
    </w:p>
    <w:p w:rsidR="00921A3D" w:rsidRDefault="00921A3D" w:rsidP="00921A3D">
      <w:pPr>
        <w:pStyle w:val="ListParagraph"/>
        <w:numPr>
          <w:ilvl w:val="3"/>
          <w:numId w:val="1"/>
        </w:numPr>
        <w:jc w:val="both"/>
      </w:pPr>
      <w:r>
        <w:t>Application due November 1</w:t>
      </w:r>
      <w:r w:rsidRPr="00921A3D">
        <w:rPr>
          <w:vertAlign w:val="superscript"/>
        </w:rPr>
        <w:t>st</w:t>
      </w:r>
      <w:r>
        <w:t>. Money dispensed by January 1</w:t>
      </w:r>
      <w:r w:rsidRPr="00921A3D">
        <w:rPr>
          <w:vertAlign w:val="superscript"/>
        </w:rPr>
        <w:t>st</w:t>
      </w:r>
      <w:r>
        <w:t xml:space="preserve"> or company deadline or departure date</w:t>
      </w:r>
    </w:p>
    <w:p w:rsidR="00921A3D" w:rsidRDefault="00921A3D" w:rsidP="00921A3D">
      <w:pPr>
        <w:pStyle w:val="ListParagraph"/>
        <w:numPr>
          <w:ilvl w:val="3"/>
          <w:numId w:val="1"/>
        </w:numPr>
        <w:jc w:val="both"/>
      </w:pPr>
      <w:r>
        <w:t xml:space="preserve">Must write a blog, diary, journal, etc. “What did you learn from this experience?” </w:t>
      </w:r>
    </w:p>
    <w:p w:rsidR="00A7654E" w:rsidRDefault="00A7654E" w:rsidP="00F5387F">
      <w:pPr>
        <w:pStyle w:val="ListParagraph"/>
        <w:numPr>
          <w:ilvl w:val="1"/>
          <w:numId w:val="1"/>
        </w:numPr>
        <w:jc w:val="both"/>
      </w:pPr>
      <w:r>
        <w:t>NEW COMMITTEE- Membership Committee</w:t>
      </w:r>
    </w:p>
    <w:p w:rsidR="00A7654E" w:rsidRDefault="00A7654E" w:rsidP="00A7654E">
      <w:pPr>
        <w:pStyle w:val="ListParagraph"/>
        <w:numPr>
          <w:ilvl w:val="2"/>
          <w:numId w:val="1"/>
        </w:numPr>
        <w:jc w:val="both"/>
      </w:pPr>
      <w:r>
        <w:t xml:space="preserve">Chair- Chris </w:t>
      </w:r>
      <w:proofErr w:type="spellStart"/>
      <w:r>
        <w:t>Wendel</w:t>
      </w:r>
      <w:proofErr w:type="spellEnd"/>
    </w:p>
    <w:p w:rsidR="00A7654E" w:rsidRDefault="00A7654E" w:rsidP="00A7654E">
      <w:pPr>
        <w:pStyle w:val="ListParagraph"/>
        <w:numPr>
          <w:ilvl w:val="2"/>
          <w:numId w:val="1"/>
        </w:numPr>
        <w:jc w:val="both"/>
      </w:pPr>
      <w:r>
        <w:t xml:space="preserve">Members- Gina </w:t>
      </w:r>
      <w:proofErr w:type="spellStart"/>
      <w:r>
        <w:t>Travalini</w:t>
      </w:r>
      <w:proofErr w:type="spellEnd"/>
    </w:p>
    <w:p w:rsidR="00921A3D" w:rsidRDefault="00921A3D" w:rsidP="00A7654E">
      <w:pPr>
        <w:pStyle w:val="ListParagraph"/>
        <w:numPr>
          <w:ilvl w:val="2"/>
          <w:numId w:val="1"/>
        </w:numPr>
        <w:jc w:val="both"/>
      </w:pPr>
      <w:r>
        <w:t>Chris will e-mail all membe</w:t>
      </w:r>
      <w:r w:rsidR="003E259F">
        <w:t>rship renewal papers to current members whose membership is expiring and all nonmembers</w:t>
      </w:r>
    </w:p>
    <w:p w:rsidR="00F5387F" w:rsidRDefault="00EC6EBB" w:rsidP="00F5387F">
      <w:pPr>
        <w:pStyle w:val="ListParagraph"/>
        <w:numPr>
          <w:ilvl w:val="0"/>
          <w:numId w:val="1"/>
        </w:numPr>
        <w:jc w:val="both"/>
      </w:pPr>
      <w:r>
        <w:t>Select dates for 2015-</w:t>
      </w:r>
      <w:r w:rsidR="00F5387F">
        <w:t>2016</w:t>
      </w:r>
      <w:r w:rsidR="00A7654E">
        <w:t xml:space="preserve">: all meetings, except for June, will be held at Don </w:t>
      </w:r>
      <w:proofErr w:type="spellStart"/>
      <w:proofErr w:type="gramStart"/>
      <w:r w:rsidR="00A7654E">
        <w:t>Pablos</w:t>
      </w:r>
      <w:proofErr w:type="spellEnd"/>
      <w:proofErr w:type="gramEnd"/>
      <w:r w:rsidR="00A7654E">
        <w:t xml:space="preserve"> restaurant near Christiana Mall beginning at 4:00 p.m. </w:t>
      </w:r>
      <w:bookmarkStart w:id="0" w:name="_GoBack"/>
      <w:bookmarkEnd w:id="0"/>
    </w:p>
    <w:p w:rsidR="00A7654E" w:rsidRDefault="00A7654E" w:rsidP="00A7654E">
      <w:pPr>
        <w:pStyle w:val="ListParagraph"/>
        <w:numPr>
          <w:ilvl w:val="1"/>
          <w:numId w:val="1"/>
        </w:numPr>
        <w:jc w:val="both"/>
      </w:pPr>
      <w:r>
        <w:lastRenderedPageBreak/>
        <w:t>Thursday, September 10, 2015</w:t>
      </w:r>
    </w:p>
    <w:p w:rsidR="00A7654E" w:rsidRDefault="00A7654E" w:rsidP="00A7654E">
      <w:pPr>
        <w:pStyle w:val="ListParagraph"/>
        <w:numPr>
          <w:ilvl w:val="1"/>
          <w:numId w:val="1"/>
        </w:numPr>
        <w:jc w:val="both"/>
      </w:pPr>
      <w:r>
        <w:t>Friday, December 11, 2015</w:t>
      </w:r>
    </w:p>
    <w:p w:rsidR="00A7654E" w:rsidRDefault="00A7654E" w:rsidP="00A7654E">
      <w:pPr>
        <w:pStyle w:val="ListParagraph"/>
        <w:numPr>
          <w:ilvl w:val="1"/>
          <w:numId w:val="1"/>
        </w:numPr>
        <w:jc w:val="both"/>
      </w:pPr>
      <w:r>
        <w:t>Thursday, February 4, 2016</w:t>
      </w:r>
    </w:p>
    <w:p w:rsidR="00A7654E" w:rsidRDefault="00A7654E" w:rsidP="00A7654E">
      <w:pPr>
        <w:pStyle w:val="ListParagraph"/>
        <w:numPr>
          <w:ilvl w:val="1"/>
          <w:numId w:val="1"/>
        </w:numPr>
        <w:jc w:val="both"/>
      </w:pPr>
      <w:r>
        <w:t>Friday, April 8, 2016</w:t>
      </w:r>
    </w:p>
    <w:p w:rsidR="00A7654E" w:rsidRDefault="00A7654E" w:rsidP="00A7654E">
      <w:pPr>
        <w:pStyle w:val="ListParagraph"/>
        <w:numPr>
          <w:ilvl w:val="1"/>
          <w:numId w:val="1"/>
        </w:numPr>
        <w:jc w:val="both"/>
      </w:pPr>
      <w:r>
        <w:t>Friday, June 17, 2016- Patty Busby’s house</w:t>
      </w:r>
    </w:p>
    <w:sectPr w:rsidR="00A76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1E4"/>
    <w:multiLevelType w:val="hybridMultilevel"/>
    <w:tmpl w:val="24FC2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7F"/>
    <w:rsid w:val="003E259F"/>
    <w:rsid w:val="004C7AC0"/>
    <w:rsid w:val="00921A3D"/>
    <w:rsid w:val="00A7654E"/>
    <w:rsid w:val="00D347E7"/>
    <w:rsid w:val="00EC6EBB"/>
    <w:rsid w:val="00F5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Clay Consolidated School District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Travalini Gina</dc:creator>
  <cp:lastModifiedBy>Travalini Gina</cp:lastModifiedBy>
  <cp:revision>1</cp:revision>
  <dcterms:created xsi:type="dcterms:W3CDTF">2015-07-16T15:11:00Z</dcterms:created>
  <dcterms:modified xsi:type="dcterms:W3CDTF">2015-07-16T16:01:00Z</dcterms:modified>
</cp:coreProperties>
</file>